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983" w:rsidRPr="007C6F9E" w:rsidRDefault="005F6983" w:rsidP="00C53BC5">
      <w:pPr>
        <w:suppressAutoHyphens/>
        <w:spacing w:after="0" w:line="240" w:lineRule="auto"/>
        <w:ind w:left="4962" w:hanging="4962"/>
        <w:jc w:val="right"/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</w:pPr>
      <w:r w:rsidRPr="007C6F9E"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 xml:space="preserve">Augustów, dnia </w:t>
      </w:r>
      <w:r w:rsidR="00550E4C"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>20</w:t>
      </w:r>
      <w:r w:rsidR="00C53BC5"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>.12</w:t>
      </w:r>
      <w:r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>.2019r.</w:t>
      </w:r>
    </w:p>
    <w:p w:rsidR="005F6983" w:rsidRDefault="005F6983" w:rsidP="005F6983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</w:pPr>
      <w:r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>Zamawiający:</w:t>
      </w:r>
    </w:p>
    <w:p w:rsidR="005F6983" w:rsidRPr="007C6F9E" w:rsidRDefault="005F6983" w:rsidP="005F6983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</w:pPr>
      <w:r w:rsidRPr="007C6F9E"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>Samodzielny Publiczny Zakład Opieki Zdrowotnej</w:t>
      </w:r>
    </w:p>
    <w:p w:rsidR="005F6983" w:rsidRPr="007C6F9E" w:rsidRDefault="00C53BC5" w:rsidP="005F6983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</w:pPr>
      <w:r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 xml:space="preserve">w Augustowie, </w:t>
      </w:r>
      <w:r w:rsidR="005F6983" w:rsidRPr="007C6F9E"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>ul. Szpital</w:t>
      </w:r>
      <w:r w:rsidR="005F6983"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>n</w:t>
      </w:r>
      <w:r w:rsidR="005F6983" w:rsidRPr="007C6F9E"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>a 12</w:t>
      </w:r>
    </w:p>
    <w:p w:rsidR="005F6983" w:rsidRPr="007C6F9E" w:rsidRDefault="005F6983" w:rsidP="005F6983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</w:pPr>
      <w:r w:rsidRPr="007C6F9E"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>16-300 Augustów</w:t>
      </w:r>
    </w:p>
    <w:p w:rsidR="005F6983" w:rsidRPr="007C6F9E" w:rsidRDefault="005F6983" w:rsidP="005F6983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</w:pPr>
      <w:r w:rsidRPr="007C6F9E"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 xml:space="preserve">Strona internetowa: </w:t>
      </w:r>
      <w:hyperlink r:id="rId9" w:history="1">
        <w:r w:rsidRPr="007C6F9E">
          <w:rPr>
            <w:rFonts w:asciiTheme="majorHAnsi" w:eastAsia="Times New Roman" w:hAnsiTheme="majorHAnsi" w:cs="Tahoma"/>
            <w:bCs/>
            <w:color w:val="000000"/>
            <w:kern w:val="1"/>
            <w:sz w:val="24"/>
            <w:szCs w:val="24"/>
            <w:u w:val="single"/>
            <w:lang w:eastAsia="zh-CN"/>
          </w:rPr>
          <w:t>www.</w:t>
        </w:r>
      </w:hyperlink>
      <w:r w:rsidRPr="007C6F9E"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u w:val="single"/>
          <w:lang w:eastAsia="zh-CN"/>
        </w:rPr>
        <w:t>spzoz.augustow.pl</w:t>
      </w:r>
    </w:p>
    <w:p w:rsidR="005F6983" w:rsidRDefault="005F6983" w:rsidP="005F6983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val="en-US" w:eastAsia="zh-CN"/>
        </w:rPr>
      </w:pPr>
      <w:r w:rsidRPr="007C6F9E"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val="en-US" w:eastAsia="zh-CN"/>
        </w:rPr>
        <w:t xml:space="preserve">e-mail: </w:t>
      </w:r>
      <w:hyperlink r:id="rId10" w:history="1">
        <w:r w:rsidR="00C53BC5" w:rsidRPr="0080167F">
          <w:rPr>
            <w:rStyle w:val="Hipercze"/>
            <w:rFonts w:asciiTheme="majorHAnsi" w:eastAsia="Times New Roman" w:hAnsiTheme="majorHAnsi" w:cs="Tahoma"/>
            <w:bCs/>
            <w:kern w:val="1"/>
            <w:sz w:val="24"/>
            <w:szCs w:val="24"/>
            <w:lang w:val="en-US" w:eastAsia="zh-CN"/>
          </w:rPr>
          <w:t>zp@spzoz.augustow.pl</w:t>
        </w:r>
      </w:hyperlink>
    </w:p>
    <w:p w:rsidR="00C53BC5" w:rsidRPr="00550E4C" w:rsidRDefault="00C53BC5" w:rsidP="005F6983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b/>
          <w:bCs/>
          <w:color w:val="000000"/>
          <w:kern w:val="1"/>
          <w:sz w:val="24"/>
          <w:szCs w:val="24"/>
          <w:lang w:val="en-US" w:eastAsia="zh-CN"/>
        </w:rPr>
      </w:pPr>
    </w:p>
    <w:p w:rsidR="0056719F" w:rsidRDefault="00090D72" w:rsidP="0056719F">
      <w:pPr>
        <w:tabs>
          <w:tab w:val="left" w:pos="6480"/>
        </w:tabs>
        <w:spacing w:after="0" w:line="36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Nasz znak L. Dz. SPZOZ  …….. </w:t>
      </w:r>
      <w:r w:rsidR="0056719F" w:rsidRPr="00FF5EAC">
        <w:rPr>
          <w:rFonts w:asciiTheme="majorHAnsi" w:eastAsia="Times New Roman" w:hAnsiTheme="majorHAnsi" w:cs="Times New Roman"/>
          <w:sz w:val="24"/>
          <w:szCs w:val="24"/>
          <w:lang w:eastAsia="pl-PL"/>
        </w:rPr>
        <w:t>/2019</w:t>
      </w:r>
    </w:p>
    <w:p w:rsidR="00550E4C" w:rsidRPr="00FF5EAC" w:rsidRDefault="00550E4C" w:rsidP="0056719F">
      <w:pPr>
        <w:tabs>
          <w:tab w:val="left" w:pos="6480"/>
        </w:tabs>
        <w:spacing w:after="0" w:line="36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5F6983" w:rsidRDefault="00550E4C" w:rsidP="00550E4C">
      <w:pPr>
        <w:tabs>
          <w:tab w:val="left" w:pos="6480"/>
        </w:tabs>
        <w:spacing w:after="0" w:line="36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Informacja o unieważnieniu postępowania</w:t>
      </w:r>
    </w:p>
    <w:p w:rsidR="005E62C1" w:rsidRDefault="00C53BC5" w:rsidP="00D3787A">
      <w:pPr>
        <w:autoSpaceDE w:val="0"/>
        <w:spacing w:after="0" w:line="360" w:lineRule="auto"/>
        <w:jc w:val="both"/>
        <w:rPr>
          <w:rFonts w:asciiTheme="majorHAnsi" w:hAnsiTheme="majorHAnsi"/>
          <w:b/>
          <w:bCs/>
          <w:color w:val="000000"/>
          <w:sz w:val="24"/>
          <w:szCs w:val="24"/>
          <w:lang w:eastAsia="pl-PL"/>
        </w:rPr>
      </w:pPr>
      <w:r>
        <w:rPr>
          <w:rFonts w:asciiTheme="majorHAnsi" w:hAnsiTheme="majorHAnsi"/>
          <w:b/>
          <w:bCs/>
          <w:color w:val="000000"/>
          <w:sz w:val="24"/>
          <w:szCs w:val="24"/>
          <w:lang w:eastAsia="pl-PL"/>
        </w:rPr>
        <w:t>Dotyczy</w:t>
      </w:r>
      <w:r w:rsidR="000B717F">
        <w:rPr>
          <w:rFonts w:asciiTheme="majorHAnsi" w:hAnsiTheme="majorHAnsi"/>
          <w:b/>
          <w:bCs/>
          <w:color w:val="000000"/>
          <w:sz w:val="24"/>
          <w:szCs w:val="24"/>
          <w:lang w:eastAsia="pl-PL"/>
        </w:rPr>
        <w:t xml:space="preserve"> </w:t>
      </w:r>
      <w:r>
        <w:rPr>
          <w:rFonts w:asciiTheme="majorHAnsi" w:hAnsiTheme="majorHAnsi"/>
          <w:b/>
          <w:bCs/>
          <w:color w:val="000000"/>
          <w:sz w:val="24"/>
          <w:szCs w:val="24"/>
          <w:lang w:eastAsia="pl-PL"/>
        </w:rPr>
        <w:t xml:space="preserve">zadania pn.: </w:t>
      </w:r>
      <w:r w:rsidR="005F6983" w:rsidRPr="00CF44E9">
        <w:rPr>
          <w:rFonts w:asciiTheme="majorHAnsi" w:hAnsiTheme="majorHAnsi"/>
          <w:b/>
          <w:bCs/>
          <w:color w:val="000000"/>
          <w:sz w:val="24"/>
          <w:szCs w:val="24"/>
          <w:lang w:eastAsia="pl-PL"/>
        </w:rPr>
        <w:t xml:space="preserve">"Zakup sprzętu medycznego do centralnej </w:t>
      </w:r>
      <w:proofErr w:type="spellStart"/>
      <w:r w:rsidR="005F6983" w:rsidRPr="00CF44E9">
        <w:rPr>
          <w:rFonts w:asciiTheme="majorHAnsi" w:hAnsiTheme="majorHAnsi"/>
          <w:b/>
          <w:bCs/>
          <w:color w:val="000000"/>
          <w:sz w:val="24"/>
          <w:szCs w:val="24"/>
          <w:lang w:eastAsia="pl-PL"/>
        </w:rPr>
        <w:t>sterylizatorni</w:t>
      </w:r>
      <w:proofErr w:type="spellEnd"/>
      <w:r w:rsidR="005F6983" w:rsidRPr="00CF44E9">
        <w:rPr>
          <w:rFonts w:asciiTheme="majorHAnsi" w:hAnsiTheme="majorHAnsi"/>
          <w:b/>
          <w:bCs/>
          <w:color w:val="000000"/>
          <w:sz w:val="24"/>
          <w:szCs w:val="24"/>
          <w:lang w:eastAsia="pl-PL"/>
        </w:rPr>
        <w:t xml:space="preserve">  wraz z pracami  budowlano-instalacyjnymi oraz zakup sprzętu i aparatury</w:t>
      </w:r>
      <w:r w:rsidR="009A11C1">
        <w:rPr>
          <w:rFonts w:asciiTheme="majorHAnsi" w:hAnsiTheme="majorHAnsi"/>
          <w:b/>
          <w:bCs/>
          <w:color w:val="000000"/>
          <w:sz w:val="24"/>
          <w:szCs w:val="24"/>
          <w:lang w:eastAsia="pl-PL"/>
        </w:rPr>
        <w:t xml:space="preserve"> medycznej w SPZOZ w Augustowie</w:t>
      </w:r>
      <w:r w:rsidR="005F6983" w:rsidRPr="00CF44E9">
        <w:rPr>
          <w:rFonts w:asciiTheme="majorHAnsi" w:hAnsiTheme="majorHAnsi"/>
          <w:b/>
          <w:bCs/>
          <w:color w:val="000000"/>
          <w:sz w:val="24"/>
          <w:szCs w:val="24"/>
          <w:lang w:eastAsia="pl-PL"/>
        </w:rPr>
        <w:t>"</w:t>
      </w:r>
      <w:r w:rsidR="005E62C1">
        <w:rPr>
          <w:rFonts w:asciiTheme="majorHAnsi" w:hAnsiTheme="majorHAnsi"/>
          <w:b/>
          <w:bCs/>
          <w:color w:val="000000"/>
          <w:sz w:val="24"/>
          <w:szCs w:val="24"/>
          <w:lang w:eastAsia="pl-PL"/>
        </w:rPr>
        <w:t xml:space="preserve"> w </w:t>
      </w:r>
      <w:r w:rsidR="00550E4C">
        <w:rPr>
          <w:rFonts w:asciiTheme="majorHAnsi" w:hAnsiTheme="majorHAnsi"/>
          <w:b/>
          <w:bCs/>
          <w:color w:val="000000"/>
          <w:sz w:val="24"/>
          <w:szCs w:val="24"/>
          <w:lang w:eastAsia="pl-PL"/>
        </w:rPr>
        <w:t>zakresie</w:t>
      </w:r>
    </w:p>
    <w:p w:rsidR="002E386B" w:rsidRDefault="00550E4C" w:rsidP="00D3787A">
      <w:pPr>
        <w:autoSpaceDE w:val="0"/>
        <w:spacing w:after="0" w:line="360" w:lineRule="auto"/>
        <w:jc w:val="both"/>
        <w:rPr>
          <w:rFonts w:asciiTheme="majorHAnsi" w:hAnsiTheme="majorHAnsi"/>
          <w:b/>
          <w:bCs/>
          <w:color w:val="000000"/>
          <w:sz w:val="24"/>
          <w:szCs w:val="24"/>
          <w:lang w:eastAsia="pl-PL"/>
        </w:rPr>
      </w:pPr>
      <w:r>
        <w:rPr>
          <w:rFonts w:asciiTheme="majorHAnsi" w:hAnsiTheme="majorHAnsi"/>
          <w:b/>
          <w:bCs/>
          <w:color w:val="000000"/>
          <w:sz w:val="24"/>
          <w:szCs w:val="24"/>
          <w:lang w:eastAsia="pl-PL"/>
        </w:rPr>
        <w:t>Części XXIII</w:t>
      </w:r>
      <w:r w:rsidR="00C53BC5">
        <w:rPr>
          <w:rFonts w:asciiTheme="majorHAnsi" w:hAnsiTheme="majorHAnsi"/>
          <w:b/>
          <w:bCs/>
          <w:color w:val="000000"/>
          <w:sz w:val="24"/>
          <w:szCs w:val="24"/>
          <w:lang w:eastAsia="pl-PL"/>
        </w:rPr>
        <w:t xml:space="preserve"> zamówienia – łóżka szpitalne z materacami 100 szt. </w:t>
      </w:r>
    </w:p>
    <w:p w:rsidR="00F400D4" w:rsidRPr="00F649DA" w:rsidRDefault="00F400D4" w:rsidP="00F400D4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color w:val="000000"/>
          <w:sz w:val="24"/>
          <w:szCs w:val="24"/>
          <w:lang w:eastAsia="pl-PL"/>
        </w:rPr>
      </w:pPr>
    </w:p>
    <w:p w:rsidR="00550E4C" w:rsidRDefault="00550E4C" w:rsidP="00550E4C">
      <w:pPr>
        <w:autoSpaceDE w:val="0"/>
        <w:spacing w:after="0" w:line="360" w:lineRule="auto"/>
        <w:jc w:val="both"/>
        <w:rPr>
          <w:rFonts w:asciiTheme="majorHAnsi" w:hAnsiTheme="majorHAnsi"/>
          <w:bCs/>
          <w:color w:val="000000"/>
          <w:sz w:val="24"/>
          <w:szCs w:val="24"/>
          <w:lang w:eastAsia="pl-PL"/>
        </w:rPr>
      </w:pPr>
      <w:r w:rsidRPr="005E62C1">
        <w:rPr>
          <w:rFonts w:asciiTheme="majorHAnsi" w:eastAsia="Times New Roman" w:hAnsiTheme="majorHAnsi" w:cs="Tahoma"/>
          <w:bCs/>
          <w:kern w:val="1"/>
          <w:sz w:val="24"/>
          <w:szCs w:val="24"/>
          <w:lang w:eastAsia="zh-CN"/>
        </w:rPr>
        <w:t>Zamawiający informuje,</w:t>
      </w:r>
      <w:r w:rsidR="002E386B" w:rsidRPr="002E386B">
        <w:rPr>
          <w:rFonts w:ascii="Cambria" w:eastAsia="Times New Roman" w:hAnsi="Cambria" w:cstheme="minorHAnsi"/>
          <w:bCs/>
          <w:kern w:val="36"/>
          <w:sz w:val="24"/>
          <w:szCs w:val="24"/>
          <w:lang w:eastAsia="pl-PL"/>
        </w:rPr>
        <w:t xml:space="preserve"> </w:t>
      </w:r>
      <w:r w:rsidR="002E386B">
        <w:rPr>
          <w:rFonts w:ascii="Cambria" w:eastAsia="Times New Roman" w:hAnsi="Cambria" w:cstheme="minorHAnsi"/>
          <w:bCs/>
          <w:kern w:val="36"/>
          <w:sz w:val="24"/>
          <w:szCs w:val="24"/>
          <w:lang w:eastAsia="pl-PL"/>
        </w:rPr>
        <w:t xml:space="preserve">iż </w:t>
      </w:r>
      <w:r w:rsidR="002E386B" w:rsidRPr="00C96B94">
        <w:rPr>
          <w:rFonts w:ascii="Cambria" w:eastAsia="Times New Roman" w:hAnsi="Cambria" w:cstheme="minorHAnsi"/>
          <w:bCs/>
          <w:kern w:val="36"/>
          <w:sz w:val="24"/>
          <w:szCs w:val="24"/>
          <w:lang w:eastAsia="pl-PL"/>
        </w:rPr>
        <w:t xml:space="preserve">na podstawie art. 93 ust. 1 pkt. </w:t>
      </w:r>
      <w:r w:rsidR="002E386B">
        <w:rPr>
          <w:rFonts w:ascii="Cambria" w:eastAsia="Times New Roman" w:hAnsi="Cambria" w:cstheme="minorHAnsi"/>
          <w:bCs/>
          <w:kern w:val="36"/>
          <w:sz w:val="24"/>
          <w:szCs w:val="24"/>
          <w:lang w:eastAsia="pl-PL"/>
        </w:rPr>
        <w:t>7</w:t>
      </w:r>
      <w:r w:rsidR="002E386B" w:rsidRPr="00C96B94">
        <w:rPr>
          <w:rFonts w:ascii="Cambria" w:eastAsia="Times New Roman" w:hAnsi="Cambria" w:cstheme="minorHAnsi"/>
          <w:bCs/>
          <w:kern w:val="36"/>
          <w:sz w:val="24"/>
          <w:szCs w:val="24"/>
          <w:lang w:eastAsia="pl-PL"/>
        </w:rPr>
        <w:t xml:space="preserve"> us</w:t>
      </w:r>
      <w:r w:rsidR="002E386B">
        <w:rPr>
          <w:rFonts w:ascii="Cambria" w:eastAsia="Times New Roman" w:hAnsi="Cambria" w:cstheme="minorHAnsi"/>
          <w:bCs/>
          <w:kern w:val="36"/>
          <w:sz w:val="24"/>
          <w:szCs w:val="24"/>
          <w:lang w:eastAsia="pl-PL"/>
        </w:rPr>
        <w:t>tawy Prawo zamówień publicznych (Dz. U. z 2019 r. poz. 1843)</w:t>
      </w:r>
      <w:r w:rsidR="00E1474F">
        <w:rPr>
          <w:rFonts w:ascii="Cambria" w:eastAsia="Times New Roman" w:hAnsi="Cambria" w:cstheme="minorHAnsi"/>
          <w:bCs/>
          <w:kern w:val="36"/>
          <w:sz w:val="24"/>
          <w:szCs w:val="24"/>
          <w:lang w:eastAsia="pl-PL"/>
        </w:rPr>
        <w:t>,</w:t>
      </w:r>
      <w:r w:rsidRPr="005E62C1">
        <w:rPr>
          <w:rFonts w:asciiTheme="majorHAnsi" w:eastAsia="Times New Roman" w:hAnsiTheme="majorHAnsi" w:cs="Tahoma"/>
          <w:bCs/>
          <w:kern w:val="1"/>
          <w:sz w:val="24"/>
          <w:szCs w:val="24"/>
          <w:lang w:eastAsia="zh-CN"/>
        </w:rPr>
        <w:t xml:space="preserve"> </w:t>
      </w:r>
      <w:r w:rsidR="00E1474F">
        <w:rPr>
          <w:rFonts w:asciiTheme="majorHAnsi" w:eastAsia="Times New Roman" w:hAnsiTheme="majorHAnsi" w:cs="Tahoma"/>
          <w:bCs/>
          <w:kern w:val="1"/>
          <w:sz w:val="24"/>
          <w:szCs w:val="24"/>
          <w:lang w:eastAsia="zh-CN"/>
        </w:rPr>
        <w:t xml:space="preserve">unieważnia postępowanie </w:t>
      </w:r>
      <w:r w:rsidRPr="005E62C1">
        <w:rPr>
          <w:rFonts w:asciiTheme="majorHAnsi" w:eastAsia="Times New Roman" w:hAnsiTheme="majorHAnsi" w:cs="Tahoma"/>
          <w:bCs/>
          <w:kern w:val="1"/>
          <w:sz w:val="24"/>
          <w:szCs w:val="24"/>
          <w:lang w:eastAsia="zh-CN"/>
        </w:rPr>
        <w:t>w części</w:t>
      </w:r>
      <w:r w:rsidRPr="005E62C1">
        <w:rPr>
          <w:rFonts w:asciiTheme="majorHAnsi" w:hAnsiTheme="majorHAnsi"/>
          <w:bCs/>
          <w:color w:val="000000"/>
          <w:sz w:val="24"/>
          <w:szCs w:val="24"/>
          <w:lang w:eastAsia="pl-PL"/>
        </w:rPr>
        <w:t xml:space="preserve"> XXIII zamówienia</w:t>
      </w:r>
      <w:r w:rsidR="002E386B">
        <w:rPr>
          <w:rFonts w:asciiTheme="majorHAnsi" w:hAnsiTheme="majorHAnsi"/>
          <w:bCs/>
          <w:color w:val="000000"/>
          <w:sz w:val="24"/>
          <w:szCs w:val="24"/>
          <w:lang w:eastAsia="pl-PL"/>
        </w:rPr>
        <w:t xml:space="preserve"> -</w:t>
      </w:r>
      <w:r w:rsidRPr="005E62C1">
        <w:rPr>
          <w:rFonts w:asciiTheme="majorHAnsi" w:hAnsiTheme="majorHAnsi"/>
          <w:bCs/>
          <w:color w:val="000000"/>
          <w:sz w:val="24"/>
          <w:szCs w:val="24"/>
          <w:lang w:eastAsia="pl-PL"/>
        </w:rPr>
        <w:t xml:space="preserve"> na dostawę łóżek szpitalnych z materacami 100 szt.</w:t>
      </w:r>
      <w:r w:rsidR="002E386B">
        <w:rPr>
          <w:rFonts w:asciiTheme="majorHAnsi" w:hAnsiTheme="majorHAnsi"/>
          <w:bCs/>
          <w:color w:val="000000"/>
          <w:sz w:val="24"/>
          <w:szCs w:val="24"/>
          <w:lang w:eastAsia="pl-PL"/>
        </w:rPr>
        <w:t>,</w:t>
      </w:r>
      <w:r w:rsidR="00E1474F">
        <w:rPr>
          <w:rFonts w:asciiTheme="majorHAnsi" w:hAnsiTheme="majorHAnsi"/>
          <w:bCs/>
          <w:color w:val="000000"/>
          <w:sz w:val="24"/>
          <w:szCs w:val="24"/>
          <w:lang w:eastAsia="pl-PL"/>
        </w:rPr>
        <w:t xml:space="preserve"> ponieważ</w:t>
      </w:r>
      <w:r w:rsidRPr="005E62C1">
        <w:rPr>
          <w:rFonts w:asciiTheme="majorHAnsi" w:hAnsiTheme="majorHAnsi"/>
          <w:bCs/>
          <w:color w:val="000000"/>
          <w:sz w:val="24"/>
          <w:szCs w:val="24"/>
          <w:lang w:eastAsia="pl-PL"/>
        </w:rPr>
        <w:t xml:space="preserve"> nie doszło do podpisania umowy z wybranym Wykonawcą.</w:t>
      </w:r>
      <w:r w:rsidR="002E386B">
        <w:rPr>
          <w:rFonts w:asciiTheme="majorHAnsi" w:hAnsiTheme="majorHAnsi"/>
          <w:bCs/>
          <w:color w:val="000000"/>
          <w:sz w:val="24"/>
          <w:szCs w:val="24"/>
          <w:lang w:eastAsia="pl-PL"/>
        </w:rPr>
        <w:t xml:space="preserve"> </w:t>
      </w:r>
      <w:r w:rsidR="003D2A6C">
        <w:rPr>
          <w:rFonts w:asciiTheme="majorHAnsi" w:hAnsiTheme="majorHAnsi"/>
          <w:bCs/>
          <w:color w:val="000000"/>
          <w:sz w:val="24"/>
          <w:szCs w:val="24"/>
          <w:lang w:eastAsia="pl-PL"/>
        </w:rPr>
        <w:t xml:space="preserve">Wybrany w postępowaniu </w:t>
      </w:r>
      <w:bookmarkStart w:id="0" w:name="_GoBack"/>
      <w:bookmarkEnd w:id="0"/>
      <w:r w:rsidR="002E386B">
        <w:rPr>
          <w:rFonts w:asciiTheme="majorHAnsi" w:hAnsiTheme="majorHAnsi"/>
          <w:bCs/>
          <w:color w:val="000000"/>
          <w:sz w:val="24"/>
          <w:szCs w:val="24"/>
          <w:lang w:eastAsia="pl-PL"/>
        </w:rPr>
        <w:t xml:space="preserve">Wykonawca uchylił się od podpisania umowy. </w:t>
      </w:r>
    </w:p>
    <w:p w:rsidR="002E386B" w:rsidRDefault="002E386B" w:rsidP="00550E4C">
      <w:pPr>
        <w:autoSpaceDE w:val="0"/>
        <w:spacing w:after="0" w:line="360" w:lineRule="auto"/>
        <w:jc w:val="both"/>
        <w:rPr>
          <w:rFonts w:asciiTheme="majorHAnsi" w:hAnsiTheme="majorHAnsi"/>
          <w:bCs/>
          <w:color w:val="000000"/>
          <w:sz w:val="24"/>
          <w:szCs w:val="24"/>
          <w:lang w:eastAsia="pl-PL"/>
        </w:rPr>
      </w:pPr>
    </w:p>
    <w:p w:rsidR="002E386B" w:rsidRPr="005E62C1" w:rsidRDefault="002E386B" w:rsidP="00550E4C">
      <w:pPr>
        <w:autoSpaceDE w:val="0"/>
        <w:spacing w:after="0" w:line="360" w:lineRule="auto"/>
        <w:jc w:val="both"/>
        <w:rPr>
          <w:rFonts w:asciiTheme="majorHAnsi" w:hAnsiTheme="majorHAnsi"/>
          <w:bCs/>
          <w:color w:val="000000"/>
          <w:sz w:val="24"/>
          <w:szCs w:val="24"/>
          <w:lang w:eastAsia="pl-PL"/>
        </w:rPr>
      </w:pPr>
    </w:p>
    <w:p w:rsidR="00550E4C" w:rsidRDefault="00550E4C" w:rsidP="00550E4C">
      <w:pPr>
        <w:spacing w:after="0" w:line="360" w:lineRule="auto"/>
        <w:rPr>
          <w:rFonts w:asciiTheme="majorHAnsi" w:eastAsia="Times New Roman" w:hAnsiTheme="majorHAnsi" w:cs="Tahoma"/>
          <w:b/>
          <w:bCs/>
          <w:kern w:val="1"/>
          <w:sz w:val="24"/>
          <w:szCs w:val="24"/>
          <w:lang w:eastAsia="zh-CN"/>
        </w:rPr>
      </w:pPr>
    </w:p>
    <w:p w:rsidR="00550E4C" w:rsidRPr="002E386B" w:rsidRDefault="00550E4C" w:rsidP="002E386B">
      <w:pPr>
        <w:spacing w:after="0" w:line="240" w:lineRule="auto"/>
        <w:rPr>
          <w:rFonts w:ascii="Cambria" w:eastAsia="Times New Roman" w:hAnsi="Cambria" w:cs="Tahoma"/>
          <w:b/>
          <w:bCs/>
          <w:kern w:val="1"/>
          <w:sz w:val="24"/>
          <w:szCs w:val="24"/>
          <w:lang w:eastAsia="zh-CN"/>
        </w:rPr>
      </w:pPr>
    </w:p>
    <w:p w:rsidR="00550E4C" w:rsidRPr="002E386B" w:rsidRDefault="002E386B" w:rsidP="002E386B">
      <w:pPr>
        <w:spacing w:after="0" w:line="240" w:lineRule="auto"/>
        <w:ind w:left="6372" w:firstLine="708"/>
        <w:jc w:val="right"/>
        <w:rPr>
          <w:rFonts w:ascii="Cambria" w:eastAsia="Times New Roman" w:hAnsi="Cambria" w:cs="Tahoma"/>
          <w:b/>
          <w:kern w:val="1"/>
          <w:sz w:val="24"/>
          <w:szCs w:val="24"/>
          <w:lang w:eastAsia="zh-CN"/>
        </w:rPr>
      </w:pPr>
      <w:r w:rsidRPr="002E386B">
        <w:rPr>
          <w:rFonts w:ascii="Cambria" w:eastAsia="Times New Roman" w:hAnsi="Cambria" w:cs="Tahoma"/>
          <w:b/>
          <w:kern w:val="1"/>
          <w:sz w:val="24"/>
          <w:szCs w:val="24"/>
          <w:lang w:eastAsia="zh-CN"/>
        </w:rPr>
        <w:t>Dyrektor SPZOZ</w:t>
      </w:r>
    </w:p>
    <w:p w:rsidR="00550E4C" w:rsidRPr="002E386B" w:rsidRDefault="00550E4C" w:rsidP="002E386B">
      <w:pPr>
        <w:suppressAutoHyphens/>
        <w:spacing w:after="0" w:line="240" w:lineRule="auto"/>
        <w:ind w:left="6372" w:firstLine="708"/>
        <w:jc w:val="right"/>
        <w:rPr>
          <w:rFonts w:ascii="Cambria" w:eastAsia="Times New Roman" w:hAnsi="Cambria" w:cs="Tahoma"/>
          <w:b/>
          <w:kern w:val="1"/>
          <w:sz w:val="24"/>
          <w:szCs w:val="24"/>
          <w:lang w:eastAsia="zh-CN"/>
        </w:rPr>
      </w:pPr>
      <w:r w:rsidRPr="002E386B">
        <w:rPr>
          <w:rFonts w:ascii="Cambria" w:eastAsia="Times New Roman" w:hAnsi="Cambria" w:cs="Tahoma"/>
          <w:b/>
          <w:kern w:val="1"/>
          <w:sz w:val="24"/>
          <w:szCs w:val="24"/>
          <w:lang w:eastAsia="zh-CN"/>
        </w:rPr>
        <w:t>w Augustowie</w:t>
      </w:r>
      <w:r w:rsidRPr="002E386B">
        <w:rPr>
          <w:rFonts w:ascii="Cambria" w:eastAsia="Times New Roman" w:hAnsi="Cambria" w:cs="Tahoma"/>
          <w:b/>
          <w:kern w:val="1"/>
          <w:sz w:val="24"/>
          <w:szCs w:val="24"/>
          <w:lang w:eastAsia="zh-CN"/>
        </w:rPr>
        <w:tab/>
      </w:r>
    </w:p>
    <w:p w:rsidR="00550E4C" w:rsidRPr="002E386B" w:rsidRDefault="00550E4C" w:rsidP="002E386B">
      <w:pPr>
        <w:suppressAutoHyphens/>
        <w:spacing w:after="0" w:line="240" w:lineRule="auto"/>
        <w:ind w:left="6372"/>
        <w:jc w:val="right"/>
        <w:rPr>
          <w:rFonts w:ascii="Cambria" w:eastAsia="Times New Roman" w:hAnsi="Cambria" w:cs="Tahoma"/>
          <w:b/>
          <w:bCs/>
          <w:color w:val="000000"/>
          <w:kern w:val="1"/>
          <w:sz w:val="24"/>
          <w:szCs w:val="24"/>
          <w:lang w:eastAsia="zh-CN"/>
        </w:rPr>
      </w:pPr>
      <w:r w:rsidRPr="002E386B">
        <w:rPr>
          <w:rFonts w:ascii="Cambria" w:eastAsia="Times New Roman" w:hAnsi="Cambria" w:cs="Tahoma"/>
          <w:b/>
          <w:kern w:val="1"/>
          <w:sz w:val="24"/>
          <w:szCs w:val="24"/>
          <w:lang w:eastAsia="zh-CN"/>
        </w:rPr>
        <w:t xml:space="preserve">     Danuta Zawadzka</w:t>
      </w:r>
    </w:p>
    <w:p w:rsidR="00C53BC5" w:rsidRPr="002E386B" w:rsidRDefault="00C53BC5" w:rsidP="002E386B">
      <w:pPr>
        <w:suppressAutoHyphens/>
        <w:spacing w:after="0" w:line="240" w:lineRule="auto"/>
        <w:rPr>
          <w:rFonts w:ascii="Cambria" w:eastAsia="Times New Roman" w:hAnsi="Cambria" w:cs="Tahoma"/>
          <w:bCs/>
          <w:color w:val="000000"/>
          <w:kern w:val="1"/>
          <w:sz w:val="24"/>
          <w:szCs w:val="24"/>
          <w:lang w:eastAsia="zh-CN"/>
        </w:rPr>
      </w:pPr>
    </w:p>
    <w:sectPr w:rsidR="00C53BC5" w:rsidRPr="002E386B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DAE" w:rsidRDefault="00B46DAE" w:rsidP="005F6983">
      <w:pPr>
        <w:spacing w:after="0" w:line="240" w:lineRule="auto"/>
      </w:pPr>
      <w:r>
        <w:separator/>
      </w:r>
    </w:p>
  </w:endnote>
  <w:endnote w:type="continuationSeparator" w:id="0">
    <w:p w:rsidR="00B46DAE" w:rsidRDefault="00B46DAE" w:rsidP="005F6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DAE" w:rsidRDefault="00B46DAE" w:rsidP="005F6983">
      <w:pPr>
        <w:spacing w:after="0" w:line="240" w:lineRule="auto"/>
      </w:pPr>
      <w:r>
        <w:separator/>
      </w:r>
    </w:p>
  </w:footnote>
  <w:footnote w:type="continuationSeparator" w:id="0">
    <w:p w:rsidR="00B46DAE" w:rsidRDefault="00B46DAE" w:rsidP="005F6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983" w:rsidRDefault="005F6983" w:rsidP="005F6983">
    <w:pPr>
      <w:pStyle w:val="Nagwek"/>
    </w:pPr>
    <w:r>
      <w:rPr>
        <w:rFonts w:ascii="Cambria" w:hAnsi="Cambria"/>
        <w:sz w:val="20"/>
        <w:szCs w:val="20"/>
      </w:rPr>
      <w:t>NR REFERENCYJNY 10</w:t>
    </w:r>
    <w:r w:rsidRPr="00D623B0">
      <w:rPr>
        <w:rFonts w:ascii="Cambria" w:hAnsi="Cambria"/>
        <w:sz w:val="20"/>
        <w:szCs w:val="20"/>
      </w:rPr>
      <w:t>/ZP/2019</w:t>
    </w:r>
    <w:r>
      <w:tab/>
    </w:r>
  </w:p>
  <w:p w:rsidR="005F6983" w:rsidRDefault="005F698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E464D"/>
    <w:multiLevelType w:val="hybridMultilevel"/>
    <w:tmpl w:val="9A424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B14823"/>
    <w:multiLevelType w:val="hybridMultilevel"/>
    <w:tmpl w:val="604CC7A0"/>
    <w:lvl w:ilvl="0" w:tplc="0415000F">
      <w:start w:val="1"/>
      <w:numFmt w:val="decimal"/>
      <w:lvlText w:val="%1."/>
      <w:lvlJc w:val="left"/>
      <w:pPr>
        <w:ind w:left="4608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5328" w:hanging="360"/>
      </w:pPr>
    </w:lvl>
    <w:lvl w:ilvl="2" w:tplc="0415001B" w:tentative="1">
      <w:start w:val="1"/>
      <w:numFmt w:val="lowerRoman"/>
      <w:lvlText w:val="%3."/>
      <w:lvlJc w:val="right"/>
      <w:pPr>
        <w:ind w:left="6048" w:hanging="180"/>
      </w:pPr>
    </w:lvl>
    <w:lvl w:ilvl="3" w:tplc="0415000F" w:tentative="1">
      <w:start w:val="1"/>
      <w:numFmt w:val="decimal"/>
      <w:lvlText w:val="%4."/>
      <w:lvlJc w:val="left"/>
      <w:pPr>
        <w:ind w:left="6768" w:hanging="360"/>
      </w:pPr>
    </w:lvl>
    <w:lvl w:ilvl="4" w:tplc="04150019" w:tentative="1">
      <w:start w:val="1"/>
      <w:numFmt w:val="lowerLetter"/>
      <w:lvlText w:val="%5."/>
      <w:lvlJc w:val="left"/>
      <w:pPr>
        <w:ind w:left="7488" w:hanging="360"/>
      </w:pPr>
    </w:lvl>
    <w:lvl w:ilvl="5" w:tplc="0415001B" w:tentative="1">
      <w:start w:val="1"/>
      <w:numFmt w:val="lowerRoman"/>
      <w:lvlText w:val="%6."/>
      <w:lvlJc w:val="right"/>
      <w:pPr>
        <w:ind w:left="8208" w:hanging="180"/>
      </w:pPr>
    </w:lvl>
    <w:lvl w:ilvl="6" w:tplc="0415000F" w:tentative="1">
      <w:start w:val="1"/>
      <w:numFmt w:val="decimal"/>
      <w:lvlText w:val="%7."/>
      <w:lvlJc w:val="left"/>
      <w:pPr>
        <w:ind w:left="8928" w:hanging="360"/>
      </w:pPr>
    </w:lvl>
    <w:lvl w:ilvl="7" w:tplc="04150019" w:tentative="1">
      <w:start w:val="1"/>
      <w:numFmt w:val="lowerLetter"/>
      <w:lvlText w:val="%8."/>
      <w:lvlJc w:val="left"/>
      <w:pPr>
        <w:ind w:left="9648" w:hanging="360"/>
      </w:pPr>
    </w:lvl>
    <w:lvl w:ilvl="8" w:tplc="041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2">
    <w:nsid w:val="47EB39F8"/>
    <w:multiLevelType w:val="hybridMultilevel"/>
    <w:tmpl w:val="72D49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A13F4B"/>
    <w:multiLevelType w:val="hybridMultilevel"/>
    <w:tmpl w:val="2878FDB8"/>
    <w:lvl w:ilvl="0" w:tplc="9D94CB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480B74"/>
    <w:multiLevelType w:val="hybridMultilevel"/>
    <w:tmpl w:val="C9567C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962A4E"/>
    <w:multiLevelType w:val="hybridMultilevel"/>
    <w:tmpl w:val="3CC60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983"/>
    <w:rsid w:val="00090D72"/>
    <w:rsid w:val="000B297E"/>
    <w:rsid w:val="000B717F"/>
    <w:rsid w:val="001B4362"/>
    <w:rsid w:val="001F26B7"/>
    <w:rsid w:val="00257969"/>
    <w:rsid w:val="002E386B"/>
    <w:rsid w:val="003D2A6C"/>
    <w:rsid w:val="00450A5B"/>
    <w:rsid w:val="00550E4C"/>
    <w:rsid w:val="0056719F"/>
    <w:rsid w:val="00582654"/>
    <w:rsid w:val="005D63BC"/>
    <w:rsid w:val="005E62C1"/>
    <w:rsid w:val="005F6983"/>
    <w:rsid w:val="00625FFA"/>
    <w:rsid w:val="0069264C"/>
    <w:rsid w:val="0073553E"/>
    <w:rsid w:val="00752E49"/>
    <w:rsid w:val="007F024A"/>
    <w:rsid w:val="00874BCA"/>
    <w:rsid w:val="008B1332"/>
    <w:rsid w:val="009538E2"/>
    <w:rsid w:val="00995480"/>
    <w:rsid w:val="009A11C1"/>
    <w:rsid w:val="00A0782C"/>
    <w:rsid w:val="00A9241A"/>
    <w:rsid w:val="00AE681C"/>
    <w:rsid w:val="00B44809"/>
    <w:rsid w:val="00B46DAE"/>
    <w:rsid w:val="00BE2D58"/>
    <w:rsid w:val="00C42770"/>
    <w:rsid w:val="00C53BC5"/>
    <w:rsid w:val="00D3787A"/>
    <w:rsid w:val="00D72936"/>
    <w:rsid w:val="00D86F36"/>
    <w:rsid w:val="00D96C20"/>
    <w:rsid w:val="00DB0DE4"/>
    <w:rsid w:val="00DC0984"/>
    <w:rsid w:val="00DF3498"/>
    <w:rsid w:val="00E1474F"/>
    <w:rsid w:val="00E645E7"/>
    <w:rsid w:val="00EF187C"/>
    <w:rsid w:val="00F400D4"/>
    <w:rsid w:val="00F63C28"/>
    <w:rsid w:val="00FD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6983"/>
  </w:style>
  <w:style w:type="paragraph" w:styleId="Nagwek1">
    <w:name w:val="heading 1"/>
    <w:basedOn w:val="Normalny"/>
    <w:next w:val="Normalny"/>
    <w:link w:val="Nagwek1Znak"/>
    <w:uiPriority w:val="9"/>
    <w:qFormat/>
    <w:rsid w:val="002E386B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F698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F6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6983"/>
  </w:style>
  <w:style w:type="paragraph" w:styleId="Stopka">
    <w:name w:val="footer"/>
    <w:basedOn w:val="Normalny"/>
    <w:link w:val="StopkaZnak"/>
    <w:uiPriority w:val="99"/>
    <w:unhideWhenUsed/>
    <w:rsid w:val="005F6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6983"/>
  </w:style>
  <w:style w:type="character" w:styleId="Pogrubienie">
    <w:name w:val="Strong"/>
    <w:basedOn w:val="Domylnaczcionkaakapitu"/>
    <w:uiPriority w:val="22"/>
    <w:qFormat/>
    <w:rsid w:val="005F6983"/>
    <w:rPr>
      <w:b/>
      <w:bCs/>
    </w:rPr>
  </w:style>
  <w:style w:type="paragraph" w:styleId="Akapitzlist">
    <w:name w:val="List Paragraph"/>
    <w:basedOn w:val="Normalny"/>
    <w:uiPriority w:val="34"/>
    <w:qFormat/>
    <w:rsid w:val="00752E49"/>
    <w:pPr>
      <w:ind w:left="720"/>
      <w:contextualSpacing/>
    </w:pPr>
  </w:style>
  <w:style w:type="table" w:styleId="Tabela-Siatka">
    <w:name w:val="Table Grid"/>
    <w:basedOn w:val="Standardowy"/>
    <w:uiPriority w:val="59"/>
    <w:rsid w:val="00752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42770"/>
    <w:rPr>
      <w:color w:val="0000FF" w:themeColor="hyperlink"/>
      <w:u w:val="single"/>
    </w:rPr>
  </w:style>
  <w:style w:type="paragraph" w:customStyle="1" w:styleId="ng-scope">
    <w:name w:val="ng-scope"/>
    <w:basedOn w:val="Normalny"/>
    <w:rsid w:val="00A07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7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717F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2E386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6983"/>
  </w:style>
  <w:style w:type="paragraph" w:styleId="Nagwek1">
    <w:name w:val="heading 1"/>
    <w:basedOn w:val="Normalny"/>
    <w:next w:val="Normalny"/>
    <w:link w:val="Nagwek1Znak"/>
    <w:uiPriority w:val="9"/>
    <w:qFormat/>
    <w:rsid w:val="002E386B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F698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F6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6983"/>
  </w:style>
  <w:style w:type="paragraph" w:styleId="Stopka">
    <w:name w:val="footer"/>
    <w:basedOn w:val="Normalny"/>
    <w:link w:val="StopkaZnak"/>
    <w:uiPriority w:val="99"/>
    <w:unhideWhenUsed/>
    <w:rsid w:val="005F6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6983"/>
  </w:style>
  <w:style w:type="character" w:styleId="Pogrubienie">
    <w:name w:val="Strong"/>
    <w:basedOn w:val="Domylnaczcionkaakapitu"/>
    <w:uiPriority w:val="22"/>
    <w:qFormat/>
    <w:rsid w:val="005F6983"/>
    <w:rPr>
      <w:b/>
      <w:bCs/>
    </w:rPr>
  </w:style>
  <w:style w:type="paragraph" w:styleId="Akapitzlist">
    <w:name w:val="List Paragraph"/>
    <w:basedOn w:val="Normalny"/>
    <w:uiPriority w:val="34"/>
    <w:qFormat/>
    <w:rsid w:val="00752E49"/>
    <w:pPr>
      <w:ind w:left="720"/>
      <w:contextualSpacing/>
    </w:pPr>
  </w:style>
  <w:style w:type="table" w:styleId="Tabela-Siatka">
    <w:name w:val="Table Grid"/>
    <w:basedOn w:val="Standardowy"/>
    <w:uiPriority w:val="59"/>
    <w:rsid w:val="00752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42770"/>
    <w:rPr>
      <w:color w:val="0000FF" w:themeColor="hyperlink"/>
      <w:u w:val="single"/>
    </w:rPr>
  </w:style>
  <w:style w:type="paragraph" w:customStyle="1" w:styleId="ng-scope">
    <w:name w:val="ng-scope"/>
    <w:basedOn w:val="Normalny"/>
    <w:rsid w:val="00A07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7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717F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2E386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1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zp@spzoz.augustow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wss.olsztyn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6D4C9-D291-42A3-BB60-C913588F9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Wojtuszko</dc:creator>
  <cp:lastModifiedBy>Renata Wojtuszko</cp:lastModifiedBy>
  <cp:revision>7</cp:revision>
  <cp:lastPrinted>2019-12-16T13:01:00Z</cp:lastPrinted>
  <dcterms:created xsi:type="dcterms:W3CDTF">2019-12-20T12:16:00Z</dcterms:created>
  <dcterms:modified xsi:type="dcterms:W3CDTF">2019-12-20T12:53:00Z</dcterms:modified>
</cp:coreProperties>
</file>